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86" w:rsidRPr="00FF2B86" w:rsidRDefault="00C27217" w:rsidP="00FF2B86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Przywrócenie</w:t>
      </w:r>
      <w:r w:rsidR="00FF2B86" w:rsidRPr="00FF2B86">
        <w:rPr>
          <w:rFonts w:ascii="Verdana" w:eastAsia="Times New Roman" w:hAnsi="Verdana" w:cs="Times New Roman"/>
          <w:lang w:eastAsia="pl-PL"/>
        </w:rPr>
        <w:t xml:space="preserve"> zajęć stacjonarnych w Dziennym Domu Seniora w Wieprzu</w:t>
      </w:r>
    </w:p>
    <w:p w:rsidR="00FF2B86" w:rsidRPr="00FF2B86" w:rsidRDefault="00EA70DA" w:rsidP="00FF2B8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hyperlink r:id="rId5" w:history="1">
        <w:r w:rsidR="00FF2B86" w:rsidRPr="00EA70DA">
          <w:rPr>
            <w:rStyle w:val="Hipercze"/>
            <w:rFonts w:ascii="Verdana" w:eastAsia="Times New Roman" w:hAnsi="Verdana" w:cs="Times New Roman"/>
            <w:lang w:eastAsia="pl-PL"/>
          </w:rPr>
          <w:t>Decyzją Nr 222/2021 Wojewody Małopolskiego</w:t>
        </w:r>
      </w:hyperlink>
      <w:r w:rsidR="00FF2B86" w:rsidRPr="00FF2B86">
        <w:rPr>
          <w:rFonts w:ascii="Verdana" w:eastAsia="Times New Roman" w:hAnsi="Verdana" w:cs="Times New Roman"/>
          <w:lang w:eastAsia="pl-PL"/>
        </w:rPr>
        <w:t xml:space="preserve"> z dnia 13 maja 2021r. </w:t>
      </w:r>
      <w:r w:rsidR="00FF2B86" w:rsidRPr="00FF2B86">
        <w:rPr>
          <w:rFonts w:ascii="Verdana" w:eastAsia="Times New Roman" w:hAnsi="Verdana" w:cs="Times New Roman"/>
          <w:b/>
          <w:lang w:eastAsia="pl-PL"/>
        </w:rPr>
        <w:t>od dnia 17 maja 2021r.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="00FF2B86">
        <w:rPr>
          <w:rFonts w:ascii="Verdana" w:eastAsia="Times New Roman" w:hAnsi="Verdana" w:cs="Times New Roman"/>
          <w:lang w:eastAsia="pl-PL"/>
        </w:rPr>
        <w:t xml:space="preserve">zajęcia w Dziennym Domu Seniora w Wieprzu mogły </w:t>
      </w:r>
      <w:r>
        <w:rPr>
          <w:rFonts w:ascii="Verdana" w:eastAsia="Times New Roman" w:hAnsi="Verdana" w:cs="Times New Roman"/>
          <w:lang w:eastAsia="pl-PL"/>
        </w:rPr>
        <w:t>po</w:t>
      </w:r>
      <w:r w:rsidR="00FF2B86">
        <w:rPr>
          <w:rFonts w:ascii="Verdana" w:eastAsia="Times New Roman" w:hAnsi="Verdana" w:cs="Times New Roman"/>
          <w:lang w:eastAsia="pl-PL"/>
        </w:rPr>
        <w:t>wrócić do formy stacjonarnej. Uczestnicy na nowo mogą cieszyć się spotkaniami w grupie i bezpośrednim kontaktem z pracownikami DDS. Mając na uwadze że nadal znajdujemy się w stanie epidemii  w placówce utrzymywany jest reżim sanitarny mający na celu zapobieganie zakażeniu SARC-CoV-2.</w:t>
      </w:r>
    </w:p>
    <w:p w:rsidR="00D20284" w:rsidRPr="00FF2B86" w:rsidRDefault="00FF2B86" w:rsidP="00EA70D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Zachęcamy do odwiedzenia strony </w:t>
      </w:r>
      <w:r w:rsidR="00AD7050">
        <w:rPr>
          <w:rFonts w:ascii="Verdana" w:hAnsi="Verdana"/>
        </w:rPr>
        <w:t xml:space="preserve">ddow.pl oraz profilu na </w:t>
      </w:r>
      <w:proofErr w:type="spellStart"/>
      <w:r w:rsidR="00AD7050">
        <w:rPr>
          <w:rFonts w:ascii="Verdana" w:hAnsi="Verdana"/>
        </w:rPr>
        <w:t>Facebook</w:t>
      </w:r>
      <w:proofErr w:type="spellEnd"/>
      <w:r w:rsidR="00AD7050">
        <w:rPr>
          <w:rFonts w:ascii="Verdana" w:hAnsi="Verdana"/>
        </w:rPr>
        <w:t>,</w:t>
      </w:r>
      <w:r w:rsidR="00AD7050" w:rsidRPr="00AD7050">
        <w:rPr>
          <w:rFonts w:ascii="Verdana" w:hAnsi="Verdana"/>
        </w:rPr>
        <w:t xml:space="preserve"> gdzie znajdą Państwo</w:t>
      </w:r>
      <w:r w:rsidR="00AD7050">
        <w:rPr>
          <w:rFonts w:ascii="Verdana" w:hAnsi="Verdana"/>
        </w:rPr>
        <w:t xml:space="preserve"> efekty działalności placówki.</w:t>
      </w:r>
      <w:bookmarkStart w:id="0" w:name="_GoBack"/>
      <w:bookmarkEnd w:id="0"/>
    </w:p>
    <w:sectPr w:rsidR="00D20284" w:rsidRPr="00FF2B86" w:rsidSect="00FF2B86">
      <w:pgSz w:w="11907" w:h="16839" w:code="9"/>
      <w:pgMar w:top="567" w:right="992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86"/>
    <w:rsid w:val="0074658D"/>
    <w:rsid w:val="00AD7050"/>
    <w:rsid w:val="00C27217"/>
    <w:rsid w:val="00D20284"/>
    <w:rsid w:val="00EA70DA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705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7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705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7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mianapoleceniadot-placwekdlaseniorw-1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Holcman</dc:creator>
  <cp:lastModifiedBy>Monika Holcman</cp:lastModifiedBy>
  <cp:revision>3</cp:revision>
  <dcterms:created xsi:type="dcterms:W3CDTF">2021-05-27T08:12:00Z</dcterms:created>
  <dcterms:modified xsi:type="dcterms:W3CDTF">2021-05-27T08:34:00Z</dcterms:modified>
</cp:coreProperties>
</file>