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260" w:rsidRDefault="00DF0260" w:rsidP="009A3E2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PREZES STOWARZYSZENIA POMOCY BEZROBOTNYCH I ICH RODZINOM ,,NADZIEJA” Z SIEDZIBĄ W WIEPRZU </w:t>
      </w:r>
      <w:r w:rsidRPr="00D0686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</w:t>
      </w:r>
      <w:r w:rsidR="009A3E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ASZA NABÓR NA WOLNE STANOWISKO: </w:t>
      </w:r>
      <w:r w:rsidR="009347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KSIĘGOWY /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KSIEGOWA  </w:t>
      </w:r>
      <w:r w:rsidR="00B264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1/5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ETAT</w:t>
      </w:r>
    </w:p>
    <w:p w:rsidR="0092507A" w:rsidRDefault="00DF0260" w:rsidP="00DF0260">
      <w:pPr>
        <w:pStyle w:val="Akapitzlist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507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Wymagania niezbędne:</w:t>
      </w:r>
      <w:r w:rsidRPr="0092507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a) wykształcenie o profilu (kierunku) przydatnym na stanowisku księgowym np. ekonomia, finanse i rachunkowość,</w:t>
      </w:r>
    </w:p>
    <w:p w:rsidR="0092507A" w:rsidRDefault="00DF0260" w:rsidP="0092507A">
      <w:pPr>
        <w:pStyle w:val="Akapitzlist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507A">
        <w:rPr>
          <w:rFonts w:ascii="Times New Roman" w:eastAsia="Times New Roman" w:hAnsi="Times New Roman" w:cs="Times New Roman"/>
          <w:sz w:val="24"/>
          <w:szCs w:val="24"/>
          <w:lang w:eastAsia="pl-PL"/>
        </w:rPr>
        <w:t>b) doświadczenie zawodowe:</w:t>
      </w:r>
    </w:p>
    <w:p w:rsidR="0092507A" w:rsidRDefault="00DF0260" w:rsidP="0092507A">
      <w:pPr>
        <w:pStyle w:val="Akapitzlist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6481">
        <w:rPr>
          <w:rFonts w:ascii="Times New Roman" w:eastAsia="Times New Roman" w:hAnsi="Times New Roman" w:cs="Times New Roman"/>
          <w:sz w:val="24"/>
          <w:szCs w:val="24"/>
          <w:lang w:eastAsia="pl-PL"/>
        </w:rPr>
        <w:t>- osoby ze średnim wykształceniem - minimum 2 letni staż pracy w księgowości,</w:t>
      </w:r>
    </w:p>
    <w:p w:rsidR="0092507A" w:rsidRDefault="00DF0260" w:rsidP="0092507A">
      <w:pPr>
        <w:pStyle w:val="Akapitzlist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6481">
        <w:rPr>
          <w:rFonts w:ascii="Times New Roman" w:eastAsia="Times New Roman" w:hAnsi="Times New Roman" w:cs="Times New Roman"/>
          <w:sz w:val="24"/>
          <w:szCs w:val="24"/>
          <w:lang w:eastAsia="pl-PL"/>
        </w:rPr>
        <w:t>- osoby z wyższym wykształceniem - minimum 1 rok pracy w księgowości,</w:t>
      </w:r>
    </w:p>
    <w:p w:rsidR="0092507A" w:rsidRDefault="00DF0260" w:rsidP="0092507A">
      <w:pPr>
        <w:pStyle w:val="Akapitzli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</w:t>
      </w:r>
      <w:r w:rsidRPr="00DF0260">
        <w:rPr>
          <w:rFonts w:ascii="Times New Roman" w:eastAsia="Times New Roman" w:hAnsi="Times New Roman" w:cs="Times New Roman"/>
          <w:sz w:val="24"/>
          <w:szCs w:val="24"/>
          <w:lang w:eastAsia="pl-PL"/>
        </w:rPr>
        <w:t>) biegła znajomość ustawy o finansach publicznych oraz innych przepisów z zakresu rachunkowości budżetowej,</w:t>
      </w:r>
      <w:r w:rsidRPr="00DF026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</w:t>
      </w:r>
      <w:r w:rsidRPr="00DF0260">
        <w:rPr>
          <w:rFonts w:ascii="Times New Roman" w:eastAsia="Times New Roman" w:hAnsi="Times New Roman" w:cs="Times New Roman"/>
          <w:sz w:val="24"/>
          <w:szCs w:val="24"/>
          <w:lang w:eastAsia="pl-PL"/>
        </w:rPr>
        <w:t>) dobra znajomość zasad prowadzenia księgowości budżetowej,</w:t>
      </w:r>
      <w:r w:rsidRPr="00DF026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DF0260">
        <w:rPr>
          <w:rFonts w:ascii="Times New Roman" w:eastAsia="Times New Roman" w:hAnsi="Times New Roman" w:cs="Times New Roman"/>
          <w:sz w:val="24"/>
          <w:szCs w:val="24"/>
          <w:lang w:eastAsia="pl-PL"/>
        </w:rPr>
        <w:t>) dobra znajomość przepisów z zakresu ubezpieczeń społecznych i prawa podatkowego,</w:t>
      </w:r>
      <w:r w:rsidRPr="00DF026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f</w:t>
      </w:r>
      <w:r w:rsidRPr="00DF0260">
        <w:rPr>
          <w:rFonts w:ascii="Times New Roman" w:eastAsia="Times New Roman" w:hAnsi="Times New Roman" w:cs="Times New Roman"/>
          <w:sz w:val="24"/>
          <w:szCs w:val="24"/>
          <w:lang w:eastAsia="pl-PL"/>
        </w:rPr>
        <w:t>) umiejętność sporządzania sprawozdań budżetowych, zgodnie z obowiązującymi przepisami w tym zakresie,</w:t>
      </w:r>
      <w:r w:rsidRPr="00DF026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g</w:t>
      </w:r>
      <w:r w:rsidRPr="00DF0260">
        <w:rPr>
          <w:rFonts w:ascii="Times New Roman" w:eastAsia="Times New Roman" w:hAnsi="Times New Roman" w:cs="Times New Roman"/>
          <w:sz w:val="24"/>
          <w:szCs w:val="24"/>
          <w:lang w:eastAsia="pl-PL"/>
        </w:rPr>
        <w:t>) biegła znajomość obsługi komputera,</w:t>
      </w:r>
      <w:r w:rsidRPr="00DF026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h</w:t>
      </w:r>
      <w:r w:rsidRPr="00DF0260">
        <w:rPr>
          <w:rFonts w:ascii="Times New Roman" w:eastAsia="Times New Roman" w:hAnsi="Times New Roman" w:cs="Times New Roman"/>
          <w:sz w:val="24"/>
          <w:szCs w:val="24"/>
          <w:lang w:eastAsia="pl-PL"/>
        </w:rPr>
        <w:t>) kandydat nie był prawomocnie skazany za przestępstwa: przeciwko mieniu, przeciwko obrotowi gospodarczemu, przeciwko działalności instytucji państwowych oraz samorządu terytorialnego, przeciwko wiarygodności dokumentów lub za przestępstwo karne skarbowe,</w:t>
      </w:r>
      <w:r w:rsidRPr="00DF026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9A3E21">
        <w:rPr>
          <w:rFonts w:ascii="Times New Roman" w:hAnsi="Times New Roman" w:cs="Times New Roman"/>
          <w:sz w:val="24"/>
          <w:szCs w:val="24"/>
        </w:rPr>
        <w:t>i</w:t>
      </w:r>
      <w:r w:rsidRPr="00DF0260">
        <w:rPr>
          <w:rFonts w:ascii="Times New Roman" w:hAnsi="Times New Roman" w:cs="Times New Roman"/>
          <w:sz w:val="24"/>
          <w:szCs w:val="24"/>
        </w:rPr>
        <w:t>) posiadanie obywatelstwa polskiego,</w:t>
      </w:r>
    </w:p>
    <w:p w:rsidR="0092507A" w:rsidRDefault="009A3E21" w:rsidP="0092507A">
      <w:pPr>
        <w:pStyle w:val="Akapitzli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</w:t>
      </w:r>
      <w:r w:rsidR="00DF0260" w:rsidRPr="00DF0260">
        <w:rPr>
          <w:rFonts w:ascii="Times New Roman" w:hAnsi="Times New Roman" w:cs="Times New Roman"/>
          <w:sz w:val="24"/>
          <w:szCs w:val="24"/>
        </w:rPr>
        <w:t>)  korzystanie z pełni praw publicznych,</w:t>
      </w:r>
    </w:p>
    <w:p w:rsidR="00DF0260" w:rsidRPr="0092507A" w:rsidRDefault="009A3E21" w:rsidP="0092507A">
      <w:pPr>
        <w:pStyle w:val="Akapitzlist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DF0260" w:rsidRPr="00DF0260">
        <w:rPr>
          <w:rFonts w:ascii="Times New Roman" w:hAnsi="Times New Roman" w:cs="Times New Roman"/>
          <w:sz w:val="24"/>
          <w:szCs w:val="24"/>
        </w:rPr>
        <w:t>) nieposzlakowana opinia,</w:t>
      </w:r>
    </w:p>
    <w:p w:rsidR="0092507A" w:rsidRDefault="00DF0260" w:rsidP="0092507A">
      <w:pPr>
        <w:pStyle w:val="Akapitzlist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2507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Wymagania dodatkowe: </w:t>
      </w:r>
    </w:p>
    <w:p w:rsidR="0092507A" w:rsidRDefault="0092507A" w:rsidP="0092507A">
      <w:pPr>
        <w:pStyle w:val="Akapitzli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50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a) </w:t>
      </w:r>
      <w:r w:rsidRPr="0092507A">
        <w:rPr>
          <w:rFonts w:ascii="Times New Roman" w:hAnsi="Times New Roman" w:cs="Times New Roman"/>
          <w:sz w:val="24"/>
          <w:szCs w:val="24"/>
        </w:rPr>
        <w:t xml:space="preserve"> odporność na stres i umiejętność pracy pod presją czasu,</w:t>
      </w:r>
      <w:r w:rsidRPr="0092507A">
        <w:rPr>
          <w:rFonts w:ascii="Times New Roman" w:hAnsi="Times New Roman" w:cs="Times New Roman"/>
          <w:sz w:val="24"/>
          <w:szCs w:val="24"/>
        </w:rPr>
        <w:br/>
        <w:t>b) umiejętności analityczne,</w:t>
      </w:r>
      <w:r w:rsidRPr="0092507A">
        <w:rPr>
          <w:rFonts w:ascii="Times New Roman" w:hAnsi="Times New Roman" w:cs="Times New Roman"/>
          <w:sz w:val="24"/>
          <w:szCs w:val="24"/>
        </w:rPr>
        <w:br/>
        <w:t>c) myślenie strategiczne,</w:t>
      </w:r>
      <w:r w:rsidRPr="0092507A">
        <w:rPr>
          <w:rFonts w:ascii="Times New Roman" w:hAnsi="Times New Roman" w:cs="Times New Roman"/>
          <w:sz w:val="24"/>
          <w:szCs w:val="24"/>
        </w:rPr>
        <w:br/>
        <w:t>d) umiejętność zarządzania zasobami oraz jakością realizowanych zadań,</w:t>
      </w:r>
      <w:r w:rsidRPr="0092507A">
        <w:rPr>
          <w:rFonts w:ascii="Times New Roman" w:hAnsi="Times New Roman" w:cs="Times New Roman"/>
          <w:sz w:val="24"/>
          <w:szCs w:val="24"/>
        </w:rPr>
        <w:br/>
        <w:t>e) dyspozycyjność, samodzielność, rzetelność, odpowiedzialność,</w:t>
      </w:r>
      <w:r w:rsidRPr="0092507A">
        <w:rPr>
          <w:rFonts w:ascii="Times New Roman" w:hAnsi="Times New Roman" w:cs="Times New Roman"/>
          <w:sz w:val="24"/>
          <w:szCs w:val="24"/>
        </w:rPr>
        <w:br/>
        <w:t>f) wysoka kultura osobista</w:t>
      </w:r>
      <w:r w:rsidR="006E310E">
        <w:rPr>
          <w:rFonts w:ascii="Times New Roman" w:hAnsi="Times New Roman" w:cs="Times New Roman"/>
          <w:sz w:val="24"/>
          <w:szCs w:val="24"/>
        </w:rPr>
        <w:t>,</w:t>
      </w:r>
    </w:p>
    <w:p w:rsidR="006E310E" w:rsidRPr="0092507A" w:rsidRDefault="006E310E" w:rsidP="0092507A">
      <w:pPr>
        <w:pStyle w:val="Akapitzlist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g) </w:t>
      </w:r>
      <w:r w:rsidRPr="00A30973">
        <w:rPr>
          <w:rFonts w:ascii="Times New Roman" w:hAnsi="Times New Roman" w:cs="Times New Roman"/>
          <w:sz w:val="24"/>
          <w:szCs w:val="24"/>
        </w:rPr>
        <w:t>znajomość obsługi komputera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92507A" w:rsidRDefault="0092507A" w:rsidP="0092507A">
      <w:pPr>
        <w:pStyle w:val="NormalnyWeb"/>
        <w:numPr>
          <w:ilvl w:val="0"/>
          <w:numId w:val="6"/>
        </w:numPr>
        <w:spacing w:before="0" w:beforeAutospacing="0" w:after="0" w:afterAutospacing="0"/>
        <w:rPr>
          <w:b/>
          <w:bCs/>
        </w:rPr>
      </w:pPr>
      <w:r w:rsidRPr="006B235C">
        <w:rPr>
          <w:b/>
          <w:bCs/>
        </w:rPr>
        <w:t>Informacja o warunkach pracy:</w:t>
      </w:r>
      <w:r w:rsidRPr="006B235C">
        <w:rPr>
          <w:b/>
          <w:bCs/>
        </w:rPr>
        <w:br/>
      </w:r>
      <w:r w:rsidRPr="006B235C">
        <w:t>a) miejsce pracy – Dzienny Dom ,,Senior+”, ul. Podgórze 18, 34-122 Wieprz,</w:t>
      </w:r>
    </w:p>
    <w:p w:rsidR="0092507A" w:rsidRDefault="0092507A" w:rsidP="0092507A">
      <w:pPr>
        <w:pStyle w:val="NormalnyWeb"/>
        <w:spacing w:before="0" w:beforeAutospacing="0" w:after="0" w:afterAutospacing="0"/>
        <w:ind w:left="720"/>
        <w:rPr>
          <w:b/>
          <w:bCs/>
        </w:rPr>
      </w:pPr>
      <w:r w:rsidRPr="0092507A">
        <w:t>b) pro</w:t>
      </w:r>
      <w:r w:rsidR="009A3E21">
        <w:t>wadzenie rachunkowości</w:t>
      </w:r>
      <w:r w:rsidRPr="0092507A">
        <w:t>,</w:t>
      </w:r>
      <w:r w:rsidRPr="0092507A">
        <w:br/>
      </w:r>
      <w:r>
        <w:t>c</w:t>
      </w:r>
      <w:r w:rsidRPr="0092507A">
        <w:t>) wykonywanie dyspozycji środkami pieniężnymi,</w:t>
      </w:r>
      <w:r w:rsidRPr="0092507A">
        <w:br/>
      </w:r>
      <w:r>
        <w:t>d</w:t>
      </w:r>
      <w:r w:rsidRPr="0092507A">
        <w:t>) dokonywanie wstępnej kontroli zgodności operacji gospodarczych i finansowych oraz kompletności i rzetelności dokumentów dotyczących tych operacji,</w:t>
      </w:r>
      <w:r w:rsidRPr="0092507A">
        <w:br/>
      </w:r>
      <w:r>
        <w:t>e</w:t>
      </w:r>
      <w:r w:rsidRPr="0092507A">
        <w:t>) przygotowywanie projektów planów finansowych,</w:t>
      </w:r>
      <w:r w:rsidRPr="0092507A">
        <w:br/>
      </w:r>
      <w:r>
        <w:t>f</w:t>
      </w:r>
      <w:r w:rsidRPr="0092507A">
        <w:t>) sporządzanie sprawozdawczości,</w:t>
      </w:r>
      <w:r w:rsidRPr="0092507A">
        <w:br/>
      </w:r>
      <w:r>
        <w:t>g</w:t>
      </w:r>
      <w:r w:rsidRPr="0092507A">
        <w:t>) sporządzanie listy płac, prowadzenie kartotek płacowych pracowników,</w:t>
      </w:r>
      <w:r w:rsidRPr="0092507A">
        <w:br/>
      </w:r>
      <w:r>
        <w:t>h</w:t>
      </w:r>
      <w:r w:rsidRPr="0092507A">
        <w:t>) sporządzanie dokumentacji rozliczeniowej z ZUS i US,</w:t>
      </w:r>
      <w:r w:rsidRPr="0092507A">
        <w:br/>
      </w:r>
      <w:r>
        <w:t>i</w:t>
      </w:r>
      <w:r w:rsidRPr="0092507A">
        <w:t>) prowadzenie rachunkowości w tym ksiąg rachunkowych,</w:t>
      </w:r>
      <w:r w:rsidRPr="0092507A">
        <w:br/>
      </w:r>
      <w:r>
        <w:t>j</w:t>
      </w:r>
      <w:r w:rsidRPr="0092507A">
        <w:t>) kontrola dokumentów pod względem formalno – rachunkowym,</w:t>
      </w:r>
      <w:r w:rsidRPr="0092507A">
        <w:br/>
      </w:r>
      <w:r>
        <w:t>k</w:t>
      </w:r>
      <w:r w:rsidRPr="0092507A">
        <w:t>) sporządzanie przelewów bankowych,</w:t>
      </w:r>
      <w:r w:rsidRPr="0092507A">
        <w:br/>
      </w:r>
      <w:r>
        <w:t>l</w:t>
      </w:r>
      <w:r w:rsidRPr="0092507A">
        <w:t>) prowadzenie rozliczeń inwentaryza</w:t>
      </w:r>
      <w:r w:rsidR="009A3E21">
        <w:t>cji składników majątku placówki;</w:t>
      </w:r>
      <w:r w:rsidRPr="0092507A">
        <w:br/>
      </w:r>
      <w:r>
        <w:t>ł</w:t>
      </w:r>
      <w:r w:rsidRPr="0092507A">
        <w:t>) prowadzenie korespondencji w zakresie spraw finansowych</w:t>
      </w:r>
      <w:r w:rsidR="009A3E21">
        <w:t xml:space="preserve"> w placówce</w:t>
      </w:r>
      <w:r w:rsidRPr="0092507A">
        <w:t>,</w:t>
      </w:r>
      <w:r w:rsidRPr="0092507A">
        <w:br/>
      </w:r>
      <w:r>
        <w:t>m</w:t>
      </w:r>
      <w:r w:rsidRPr="0092507A">
        <w:t>) nadzór nad przestrzeganiem dyscypliny finansów publicznych w jednostce,</w:t>
      </w:r>
      <w:r w:rsidRPr="0092507A">
        <w:br/>
      </w:r>
      <w:r>
        <w:t>n</w:t>
      </w:r>
      <w:r w:rsidRPr="0092507A">
        <w:t>)nadzór nad pobieraniem i odprowadzaniem dochodów,</w:t>
      </w:r>
      <w:r w:rsidRPr="0092507A">
        <w:br/>
      </w:r>
      <w:r>
        <w:t>o</w:t>
      </w:r>
      <w:r w:rsidRPr="0092507A">
        <w:t>)wykonywanie innych nie wymienionych wyżej zadań związanych z pracą komórki księgowej</w:t>
      </w:r>
      <w:r w:rsidR="00B26481" w:rsidRPr="00B26481">
        <w:rPr>
          <w:b/>
          <w:bCs/>
        </w:rPr>
        <w:t>.</w:t>
      </w:r>
    </w:p>
    <w:p w:rsidR="00B26481" w:rsidRPr="0092507A" w:rsidRDefault="0092507A" w:rsidP="0092507A">
      <w:pPr>
        <w:pStyle w:val="NormalnyWeb"/>
        <w:spacing w:before="0" w:beforeAutospacing="0" w:after="0" w:afterAutospacing="0"/>
      </w:pPr>
      <w:r>
        <w:rPr>
          <w:b/>
          <w:bCs/>
        </w:rPr>
        <w:t xml:space="preserve">     4. W</w:t>
      </w:r>
      <w:r w:rsidR="00B26481" w:rsidRPr="00B26481">
        <w:rPr>
          <w:b/>
          <w:bCs/>
        </w:rPr>
        <w:t>ymagane dokumenty:</w:t>
      </w:r>
    </w:p>
    <w:p w:rsidR="0092507A" w:rsidRDefault="0092507A" w:rsidP="0092507A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2507A">
        <w:rPr>
          <w:rFonts w:ascii="Times New Roman" w:hAnsi="Times New Roman" w:cs="Times New Roman"/>
          <w:sz w:val="24"/>
          <w:szCs w:val="24"/>
        </w:rPr>
        <w:t>życiorys (CV),</w:t>
      </w:r>
    </w:p>
    <w:p w:rsidR="0092507A" w:rsidRDefault="0092507A" w:rsidP="0092507A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2507A">
        <w:rPr>
          <w:rFonts w:ascii="Times New Roman" w:hAnsi="Times New Roman" w:cs="Times New Roman"/>
          <w:sz w:val="24"/>
          <w:szCs w:val="24"/>
        </w:rPr>
        <w:t>list motywacyjny,</w:t>
      </w:r>
    </w:p>
    <w:p w:rsidR="0092507A" w:rsidRDefault="0092507A" w:rsidP="0092507A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2507A">
        <w:rPr>
          <w:rFonts w:ascii="Times New Roman" w:hAnsi="Times New Roman" w:cs="Times New Roman"/>
          <w:sz w:val="24"/>
          <w:szCs w:val="24"/>
        </w:rPr>
        <w:t>kserokopie dokumentów potwierdzających wykształcenie,</w:t>
      </w:r>
    </w:p>
    <w:p w:rsidR="0092507A" w:rsidRPr="0092507A" w:rsidRDefault="0092507A" w:rsidP="0092507A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2507A">
        <w:rPr>
          <w:rFonts w:ascii="Times New Roman" w:hAnsi="Times New Roman" w:cs="Times New Roman"/>
          <w:sz w:val="24"/>
          <w:szCs w:val="24"/>
        </w:rPr>
        <w:t>kserokopie świadectw pracy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92507A" w:rsidRPr="0092507A" w:rsidRDefault="0092507A" w:rsidP="0092507A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2507A">
        <w:rPr>
          <w:rFonts w:ascii="Times New Roman" w:eastAsia="Times New Roman" w:hAnsi="Times New Roman" w:cs="Times New Roman"/>
          <w:sz w:val="24"/>
          <w:szCs w:val="24"/>
          <w:lang w:eastAsia="pl-PL"/>
        </w:rPr>
        <w:t>inne: np. o posiadanych kwalifikacjach i umiejętnościach,</w:t>
      </w:r>
    </w:p>
    <w:p w:rsidR="0092507A" w:rsidRDefault="0092507A" w:rsidP="0092507A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2507A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oświadczenie o niekaralności,</w:t>
      </w:r>
    </w:p>
    <w:p w:rsidR="0092507A" w:rsidRDefault="0092507A" w:rsidP="0092507A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2507A">
        <w:rPr>
          <w:rFonts w:ascii="Times New Roman" w:hAnsi="Times New Roman" w:cs="Times New Roman"/>
          <w:sz w:val="24"/>
          <w:szCs w:val="24"/>
        </w:rPr>
        <w:t>oświadczenie kandydata o korzystaniu z pełni praw publicznych,</w:t>
      </w:r>
    </w:p>
    <w:p w:rsidR="002521E6" w:rsidRPr="002521E6" w:rsidRDefault="002521E6" w:rsidP="002521E6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36156" w:rsidRDefault="0092507A" w:rsidP="00C36156">
      <w:pPr>
        <w:pStyle w:val="Akapitzlist"/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21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</w:t>
      </w:r>
      <w:r w:rsidR="009A3E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C361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składanych dokumentów należy dołączyć podpisaną zgodę na przetwarzanie danych osobowych, informację o przetwarzaniu danych osobowych, kwestionariusz osobowy oraz oświadczenie dla kandydata ubiegającego się o pracę /druki do pobrania pod ogłoszeniem/.</w:t>
      </w:r>
    </w:p>
    <w:p w:rsidR="002521E6" w:rsidRPr="00C36156" w:rsidRDefault="002521E6" w:rsidP="00C361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521E6" w:rsidRDefault="002521E6" w:rsidP="002521E6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A3E21" w:rsidRPr="00D06863" w:rsidRDefault="009A3E21" w:rsidP="009A3E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68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Wymagane dokumenty aplikacyjne należy składać osobiście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zaklejonej kopercie </w:t>
      </w:r>
      <w:r w:rsidRPr="00D06863">
        <w:rPr>
          <w:rFonts w:ascii="Times New Roman" w:eastAsia="Times New Roman" w:hAnsi="Times New Roman" w:cs="Times New Roman"/>
          <w:sz w:val="24"/>
          <w:szCs w:val="24"/>
          <w:lang w:eastAsia="pl-PL"/>
        </w:rPr>
        <w:t>w siedzibie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Stowarzyszenia Pomocy Bezrobotnym i ich Rodzinom Nadzieja z siedzibą w Wieprzu,</w:t>
      </w:r>
      <w:r w:rsidRPr="00D068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ul.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Wadowicka 4, 34-122 Wieprz w godzinach 7.00 – 13.00 </w:t>
      </w:r>
      <w:r w:rsidRPr="00D068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przes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łać pocztą tradycyjną na adres: Stowarzyszenie Pomocy Bezrobotnym i ich Rodzinom Nadzieja z siedzibą w Wieprzu,</w:t>
      </w:r>
      <w:r w:rsidRPr="00D068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ul.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Wadowicka 4, 34-122 Wieprz</w:t>
      </w:r>
      <w:r w:rsidRPr="00D068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dopiskiem: „</w:t>
      </w:r>
      <w:r w:rsidRPr="00D0686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Dotyczy naboru na stanowisko </w:t>
      </w:r>
      <w:r w:rsidR="009347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księgowy/księgowa</w:t>
      </w:r>
      <w:r w:rsidRPr="00D0686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” </w:t>
      </w:r>
      <w:r w:rsidRPr="00D068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 terminie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 dnia 04.12</w:t>
      </w:r>
      <w:r w:rsidRPr="00D0686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.201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9 roku  do godz. 13</w:t>
      </w:r>
      <w:r w:rsidRPr="00D0686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.00. </w:t>
      </w:r>
    </w:p>
    <w:p w:rsidR="009A3E21" w:rsidRPr="00D06863" w:rsidRDefault="009A3E21" w:rsidP="009A3E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6863">
        <w:rPr>
          <w:rFonts w:ascii="Times New Roman" w:eastAsia="Times New Roman" w:hAnsi="Times New Roman" w:cs="Times New Roman"/>
          <w:sz w:val="24"/>
          <w:szCs w:val="24"/>
          <w:lang w:eastAsia="pl-PL"/>
        </w:rPr>
        <w:t>Aplikacje, które wpłyną po wyżej określonym terminie nie będą rozpatrywane.</w:t>
      </w:r>
    </w:p>
    <w:p w:rsidR="009A3E21" w:rsidRPr="00D06863" w:rsidRDefault="009A3E21" w:rsidP="009A3E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6863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9A3E21" w:rsidRPr="00D06863" w:rsidRDefault="009A3E21" w:rsidP="009A3E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6863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 </w:t>
      </w:r>
      <w:r w:rsidRPr="00D06863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ieprz 20.11.2019</w:t>
      </w:r>
      <w:r w:rsidRPr="00D068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</w:t>
      </w:r>
    </w:p>
    <w:p w:rsidR="0092507A" w:rsidRPr="0092507A" w:rsidRDefault="0092507A" w:rsidP="0092507A">
      <w:pPr>
        <w:rPr>
          <w:rFonts w:ascii="Times New Roman" w:hAnsi="Times New Roman" w:cs="Times New Roman"/>
          <w:sz w:val="24"/>
          <w:szCs w:val="24"/>
        </w:rPr>
      </w:pPr>
    </w:p>
    <w:p w:rsidR="0092507A" w:rsidRPr="0092507A" w:rsidRDefault="0092507A" w:rsidP="009250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507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Klauzula informacyjna</w:t>
      </w:r>
    </w:p>
    <w:p w:rsidR="0092507A" w:rsidRPr="0092507A" w:rsidRDefault="0092507A" w:rsidP="009250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507A">
        <w:rPr>
          <w:rFonts w:ascii="Times New Roman" w:eastAsia="Times New Roman" w:hAnsi="Times New Roman" w:cs="Times New Roman"/>
          <w:sz w:val="24"/>
          <w:szCs w:val="24"/>
          <w:lang w:eastAsia="pl-PL"/>
        </w:rPr>
        <w:t>Podstawa prawna: Art. 13 ust. 1 i 2 Rozporządzenia Parlamentarnego Europejskiego i Rady (UE) 2016/679 z dnia 27 kwietnia 2016 w sprawie osób fizycznych w związku z przetwarzaniem danych osobowych i w sprawie swobodnego przepływu takich danych raz uchylenia dyrektywy 95/46/WE</w:t>
      </w:r>
    </w:p>
    <w:p w:rsidR="0092507A" w:rsidRPr="0092507A" w:rsidRDefault="0092507A" w:rsidP="009250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507A">
        <w:rPr>
          <w:rFonts w:ascii="Times New Roman" w:eastAsia="Times New Roman" w:hAnsi="Times New Roman" w:cs="Times New Roman"/>
          <w:sz w:val="24"/>
          <w:szCs w:val="24"/>
          <w:lang w:eastAsia="pl-PL"/>
        </w:rPr>
        <w:t>„Zgodnie z art. 13 ust 1 i 2 ogólnego rozporządzenia o ochronie danych osobowych z dnia 27 kwietnia 2016 roku informuję, że:</w:t>
      </w:r>
    </w:p>
    <w:p w:rsidR="0092507A" w:rsidRPr="0092507A" w:rsidRDefault="0092507A" w:rsidP="009250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507A">
        <w:rPr>
          <w:rFonts w:ascii="Times New Roman" w:eastAsia="Times New Roman" w:hAnsi="Times New Roman" w:cs="Times New Roman"/>
          <w:sz w:val="24"/>
          <w:szCs w:val="24"/>
          <w:lang w:eastAsia="pl-PL"/>
        </w:rPr>
        <w:t>1. Administratorem Pan/i danych osobowych jest Stowarzyszenie Pomocy Bezrobotnym i ich Rodzinom Nadzieja z siedzibą w Wieprzu, ul. Wadowicka 4, 34-122 Wieprz</w:t>
      </w:r>
    </w:p>
    <w:p w:rsidR="0092507A" w:rsidRPr="0092507A" w:rsidRDefault="0092507A" w:rsidP="009250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507A">
        <w:rPr>
          <w:rFonts w:ascii="Times New Roman" w:eastAsia="Times New Roman" w:hAnsi="Times New Roman" w:cs="Times New Roman"/>
          <w:sz w:val="24"/>
          <w:szCs w:val="24"/>
          <w:lang w:eastAsia="pl-PL"/>
        </w:rPr>
        <w:t>2. Dane osobowe przetwarzane są w celu rekrutacji na podstawie art. 6 ust. 1 lit. a i c.</w:t>
      </w:r>
    </w:p>
    <w:p w:rsidR="0092507A" w:rsidRPr="0092507A" w:rsidRDefault="0092507A" w:rsidP="009250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507A">
        <w:rPr>
          <w:rFonts w:ascii="Times New Roman" w:eastAsia="Times New Roman" w:hAnsi="Times New Roman" w:cs="Times New Roman"/>
          <w:sz w:val="24"/>
          <w:szCs w:val="24"/>
          <w:lang w:eastAsia="pl-PL"/>
        </w:rPr>
        <w:t>3. Pana/i dane osobowe mogą być przekazywane innym organom i podmiotom wyłącznie na podstawie obowiązujących przepisów prawa.</w:t>
      </w:r>
    </w:p>
    <w:p w:rsidR="0092507A" w:rsidRPr="0092507A" w:rsidRDefault="0092507A" w:rsidP="009250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507A">
        <w:rPr>
          <w:rFonts w:ascii="Times New Roman" w:eastAsia="Times New Roman" w:hAnsi="Times New Roman" w:cs="Times New Roman"/>
          <w:sz w:val="24"/>
          <w:szCs w:val="24"/>
          <w:lang w:eastAsia="pl-PL"/>
        </w:rPr>
        <w:t>4. Pana/i dane osobowe będą przetwarzane do czasu zakończenia rekrutacji.</w:t>
      </w:r>
    </w:p>
    <w:p w:rsidR="0092507A" w:rsidRPr="0092507A" w:rsidRDefault="0092507A" w:rsidP="009250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507A">
        <w:rPr>
          <w:rFonts w:ascii="Times New Roman" w:eastAsia="Times New Roman" w:hAnsi="Times New Roman" w:cs="Times New Roman"/>
          <w:sz w:val="24"/>
          <w:szCs w:val="24"/>
          <w:lang w:eastAsia="pl-PL"/>
        </w:rPr>
        <w:t>5. Posiada Pan/i prawo do: dostępu do treści swoich danych i ich usunięcia.</w:t>
      </w:r>
    </w:p>
    <w:p w:rsidR="0092507A" w:rsidRPr="0092507A" w:rsidRDefault="0092507A" w:rsidP="009250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507A">
        <w:rPr>
          <w:rFonts w:ascii="Times New Roman" w:eastAsia="Times New Roman" w:hAnsi="Times New Roman" w:cs="Times New Roman"/>
          <w:sz w:val="24"/>
          <w:szCs w:val="24"/>
          <w:lang w:eastAsia="pl-PL"/>
        </w:rPr>
        <w:t>6. Ma Pan/i prawo wniesienia skargi do Prezesa Urzędu Ochrony Danych Osobowych, gdy przetwarzanie danych osobowych Pana/</w:t>
      </w:r>
      <w:proofErr w:type="spellStart"/>
      <w:r w:rsidRPr="0092507A">
        <w:rPr>
          <w:rFonts w:ascii="Times New Roman" w:eastAsia="Times New Roman" w:hAnsi="Times New Roman" w:cs="Times New Roman"/>
          <w:sz w:val="24"/>
          <w:szCs w:val="24"/>
          <w:lang w:eastAsia="pl-PL"/>
        </w:rPr>
        <w:t>ią</w:t>
      </w:r>
      <w:proofErr w:type="spellEnd"/>
      <w:r w:rsidRPr="009250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dotyczących naruszałoby przepisy ogólnego rozporządzenia o ochronie danych osobowych z dnia 27 kwietnia 2016r.</w:t>
      </w:r>
    </w:p>
    <w:p w:rsidR="0092507A" w:rsidRPr="0092507A" w:rsidRDefault="0092507A" w:rsidP="009250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507A">
        <w:rPr>
          <w:rFonts w:ascii="Times New Roman" w:eastAsia="Times New Roman" w:hAnsi="Times New Roman" w:cs="Times New Roman"/>
          <w:sz w:val="24"/>
          <w:szCs w:val="24"/>
          <w:lang w:eastAsia="pl-PL"/>
        </w:rPr>
        <w:t>7. Podanie danych osobowych jest obowiązkiem ustawowym.</w:t>
      </w:r>
    </w:p>
    <w:p w:rsidR="009E51DA" w:rsidRDefault="009E51DA"/>
    <w:sectPr w:rsidR="009E51DA" w:rsidSect="00DF026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F3B39"/>
    <w:multiLevelType w:val="hybridMultilevel"/>
    <w:tmpl w:val="1D8CD18A"/>
    <w:lvl w:ilvl="0" w:tplc="1B3E921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1016F0"/>
    <w:multiLevelType w:val="hybridMultilevel"/>
    <w:tmpl w:val="D2269B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E700DC"/>
    <w:multiLevelType w:val="hybridMultilevel"/>
    <w:tmpl w:val="F3F6B5C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095003"/>
    <w:multiLevelType w:val="hybridMultilevel"/>
    <w:tmpl w:val="78E0B3EA"/>
    <w:lvl w:ilvl="0" w:tplc="EEDE3A74">
      <w:start w:val="5"/>
      <w:numFmt w:val="decimal"/>
      <w:lvlText w:val="%1."/>
      <w:lvlJc w:val="left"/>
      <w:pPr>
        <w:ind w:left="108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E90404"/>
    <w:multiLevelType w:val="hybridMultilevel"/>
    <w:tmpl w:val="D2269B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050FC9"/>
    <w:multiLevelType w:val="hybridMultilevel"/>
    <w:tmpl w:val="804EC17E"/>
    <w:lvl w:ilvl="0" w:tplc="918E7238">
      <w:start w:val="5"/>
      <w:numFmt w:val="decimal"/>
      <w:lvlText w:val="%1."/>
      <w:lvlJc w:val="left"/>
      <w:pPr>
        <w:ind w:left="108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565EF1"/>
    <w:multiLevelType w:val="hybridMultilevel"/>
    <w:tmpl w:val="A9B4D3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C71675"/>
    <w:multiLevelType w:val="hybridMultilevel"/>
    <w:tmpl w:val="91B2D7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FC1992"/>
    <w:multiLevelType w:val="hybridMultilevel"/>
    <w:tmpl w:val="505422A4"/>
    <w:lvl w:ilvl="0" w:tplc="EEDE3A74">
      <w:start w:val="5"/>
      <w:numFmt w:val="decimal"/>
      <w:lvlText w:val="%1."/>
      <w:lvlJc w:val="left"/>
      <w:pPr>
        <w:ind w:left="108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A9488F"/>
    <w:multiLevelType w:val="hybridMultilevel"/>
    <w:tmpl w:val="BE8C7456"/>
    <w:lvl w:ilvl="0" w:tplc="77A2E4E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6453046"/>
    <w:multiLevelType w:val="multilevel"/>
    <w:tmpl w:val="57DE3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3DB5E62"/>
    <w:multiLevelType w:val="multilevel"/>
    <w:tmpl w:val="E81CF6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068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53F46D4"/>
    <w:multiLevelType w:val="hybridMultilevel"/>
    <w:tmpl w:val="DF205988"/>
    <w:lvl w:ilvl="0" w:tplc="C4EC0FDC">
      <w:start w:val="5"/>
      <w:numFmt w:val="decimal"/>
      <w:lvlText w:val="%1."/>
      <w:lvlJc w:val="left"/>
      <w:pPr>
        <w:ind w:left="108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543F89"/>
    <w:multiLevelType w:val="hybridMultilevel"/>
    <w:tmpl w:val="523C4D7A"/>
    <w:lvl w:ilvl="0" w:tplc="C8281A6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1"/>
  </w:num>
  <w:num w:numId="4">
    <w:abstractNumId w:val="2"/>
  </w:num>
  <w:num w:numId="5">
    <w:abstractNumId w:val="4"/>
  </w:num>
  <w:num w:numId="6">
    <w:abstractNumId w:val="7"/>
  </w:num>
  <w:num w:numId="7">
    <w:abstractNumId w:val="1"/>
  </w:num>
  <w:num w:numId="8">
    <w:abstractNumId w:val="0"/>
  </w:num>
  <w:num w:numId="9">
    <w:abstractNumId w:val="9"/>
  </w:num>
  <w:num w:numId="10">
    <w:abstractNumId w:val="5"/>
  </w:num>
  <w:num w:numId="11">
    <w:abstractNumId w:val="13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3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A70AE"/>
    <w:rsid w:val="001F075C"/>
    <w:rsid w:val="002521E6"/>
    <w:rsid w:val="00547CB7"/>
    <w:rsid w:val="006E310E"/>
    <w:rsid w:val="0092507A"/>
    <w:rsid w:val="009347D6"/>
    <w:rsid w:val="009A3E21"/>
    <w:rsid w:val="009E51DA"/>
    <w:rsid w:val="009F5AED"/>
    <w:rsid w:val="00B02AFB"/>
    <w:rsid w:val="00B26481"/>
    <w:rsid w:val="00C36156"/>
    <w:rsid w:val="00DA70AE"/>
    <w:rsid w:val="00DF02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2A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0260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9250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50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507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50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50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507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50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50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0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712</Words>
  <Characters>4278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Best55</cp:lastModifiedBy>
  <cp:revision>12</cp:revision>
  <cp:lastPrinted>2019-11-19T13:17:00Z</cp:lastPrinted>
  <dcterms:created xsi:type="dcterms:W3CDTF">2019-11-18T12:48:00Z</dcterms:created>
  <dcterms:modified xsi:type="dcterms:W3CDTF">2019-11-20T12:38:00Z</dcterms:modified>
</cp:coreProperties>
</file>